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5F8B" w14:textId="57BC32C2" w:rsidR="007E3ABD" w:rsidRDefault="007E3ABD" w:rsidP="007E3AB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bookmarkStart w:id="0" w:name="_Hlk100326430"/>
      <w:r>
        <w:rPr>
          <w:rFonts w:ascii="Times New Roman" w:hAnsi="Times New Roman" w:cs="Times New Roman"/>
          <w:b/>
          <w:sz w:val="28"/>
        </w:rPr>
        <w:t xml:space="preserve">                              </w:t>
      </w:r>
      <w:bookmarkStart w:id="1" w:name="_Hlk100321160"/>
      <w:r w:rsidR="009E119B">
        <w:rPr>
          <w:rFonts w:ascii="Times New Roman" w:hAnsi="Times New Roman" w:cs="Times New Roman"/>
          <w:b/>
          <w:sz w:val="28"/>
        </w:rPr>
        <w:t>ЖШ</w:t>
      </w:r>
      <w:r w:rsidR="002364F7">
        <w:rPr>
          <w:rFonts w:ascii="Times New Roman" w:hAnsi="Times New Roman" w:cs="Times New Roman"/>
          <w:b/>
          <w:sz w:val="28"/>
        </w:rPr>
        <w:t>С</w:t>
      </w:r>
      <w:r>
        <w:rPr>
          <w:rFonts w:ascii="Times New Roman" w:hAnsi="Times New Roman" w:cs="Times New Roman"/>
          <w:b/>
          <w:sz w:val="28"/>
        </w:rPr>
        <w:t xml:space="preserve">  </w:t>
      </w:r>
      <w:r w:rsidRPr="001D2B2E">
        <w:rPr>
          <w:rFonts w:ascii="Times New Roman" w:hAnsi="Times New Roman" w:cs="Times New Roman"/>
          <w:b/>
          <w:sz w:val="28"/>
        </w:rPr>
        <w:t>"Ами</w:t>
      </w:r>
      <w:r w:rsidR="002364F7">
        <w:rPr>
          <w:rFonts w:ascii="Times New Roman" w:hAnsi="Times New Roman" w:cs="Times New Roman"/>
          <w:b/>
          <w:sz w:val="28"/>
        </w:rPr>
        <w:t>ра</w:t>
      </w:r>
      <w:r w:rsidR="009E119B">
        <w:rPr>
          <w:rFonts w:ascii="Times New Roman" w:hAnsi="Times New Roman" w:cs="Times New Roman"/>
          <w:b/>
          <w:sz w:val="28"/>
        </w:rPr>
        <w:t>-201</w:t>
      </w:r>
      <w:r w:rsidR="002364F7">
        <w:rPr>
          <w:rFonts w:ascii="Times New Roman" w:hAnsi="Times New Roman" w:cs="Times New Roman"/>
          <w:b/>
          <w:sz w:val="28"/>
        </w:rPr>
        <w:t>5</w:t>
      </w:r>
      <w:r w:rsidRPr="001D2B2E">
        <w:rPr>
          <w:rFonts w:ascii="Times New Roman" w:hAnsi="Times New Roman" w:cs="Times New Roman"/>
          <w:b/>
          <w:sz w:val="28"/>
        </w:rPr>
        <w:t>"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балабақшасы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Pr="001D2B2E">
        <w:rPr>
          <w:rFonts w:ascii="Times New Roman" w:hAnsi="Times New Roman" w:cs="Times New Roman"/>
          <w:b/>
          <w:sz w:val="28"/>
        </w:rPr>
        <w:t xml:space="preserve">  </w:t>
      </w:r>
      <w:bookmarkEnd w:id="1"/>
    </w:p>
    <w:bookmarkEnd w:id="0"/>
    <w:p w14:paraId="59ADB687" w14:textId="5B15025C" w:rsidR="00F71945" w:rsidRDefault="008F446B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2021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78404550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4AFF9F5" w14:textId="77777777"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ілік талқылауды өткізу күні: 2022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30 наурыз аралығында.</w:t>
      </w:r>
    </w:p>
    <w:p w14:paraId="0E1AF24D" w14:textId="29C9839D" w:rsidR="002364F7" w:rsidRPr="002364F7" w:rsidRDefault="00DF11F4" w:rsidP="002364F7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 w:rsidRPr="002364F7">
        <w:rPr>
          <w:rFonts w:ascii="Times New Roman" w:hAnsi="Times New Roman" w:cs="Times New Roman"/>
          <w:sz w:val="28"/>
          <w:lang w:val="kk-KZ"/>
        </w:rPr>
        <w:t>2. Көпшіл</w:t>
      </w:r>
      <w:r w:rsidR="0004144E" w:rsidRPr="002364F7">
        <w:rPr>
          <w:rFonts w:ascii="Times New Roman" w:hAnsi="Times New Roman" w:cs="Times New Roman"/>
          <w:sz w:val="28"/>
          <w:lang w:val="kk-KZ"/>
        </w:rPr>
        <w:t>ік талқылауды өткізу әдісі:</w:t>
      </w:r>
      <w:r w:rsidR="002364F7" w:rsidRPr="002364F7">
        <w:rPr>
          <w:rFonts w:ascii="Times New Roman" w:hAnsi="Times New Roman" w:cs="Times New Roman"/>
          <w:sz w:val="28"/>
          <w:lang w:val="kk-KZ"/>
        </w:rPr>
        <w:t xml:space="preserve"> ЖШС  "Амира-2015" балабақшасы </w:t>
      </w:r>
      <w:r w:rsidR="004C1146">
        <w:rPr>
          <w:rFonts w:ascii="Times New Roman" w:hAnsi="Times New Roman" w:cs="Times New Roman"/>
          <w:sz w:val="28"/>
          <w:lang w:val="kk-KZ"/>
        </w:rPr>
        <w:t xml:space="preserve"> </w:t>
      </w:r>
      <w:hyperlink r:id="rId4" w:tgtFrame="_blank" w:history="1">
        <w:r w:rsidR="004C1146" w:rsidRPr="004C1146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  <w:r w:rsidR="002364F7" w:rsidRPr="002364F7">
        <w:rPr>
          <w:rFonts w:ascii="Times New Roman" w:hAnsi="Times New Roman" w:cs="Times New Roman"/>
          <w:sz w:val="28"/>
          <w:lang w:val="kk-KZ"/>
        </w:rPr>
        <w:t xml:space="preserve">  </w:t>
      </w:r>
    </w:p>
    <w:p w14:paraId="7D05BC20" w14:textId="46F4FD3D" w:rsidR="00AC38BC" w:rsidRPr="002364F7" w:rsidRDefault="00AC38BC" w:rsidP="002364F7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2364F7"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 w:rsidRPr="002364F7">
        <w:rPr>
          <w:rFonts w:ascii="Times New Roman" w:hAnsi="Times New Roman" w:cs="Times New Roman"/>
          <w:sz w:val="28"/>
          <w:lang w:val="kk-KZ"/>
        </w:rPr>
        <w:t xml:space="preserve">талқылау өткізі туралы хабарландыру әдісі: </w:t>
      </w:r>
      <w:r w:rsidR="008F446B" w:rsidRPr="002364F7">
        <w:rPr>
          <w:rFonts w:ascii="Times New Roman" w:hAnsi="Times New Roman" w:cs="Times New Roman"/>
          <w:sz w:val="28"/>
          <w:lang w:val="kk-KZ"/>
        </w:rPr>
        <w:t>2</w:t>
      </w:r>
      <w:r w:rsidR="00F347E4" w:rsidRPr="002364F7">
        <w:rPr>
          <w:rFonts w:ascii="Times New Roman" w:hAnsi="Times New Roman" w:cs="Times New Roman"/>
          <w:sz w:val="28"/>
          <w:lang w:val="kk-KZ"/>
        </w:rPr>
        <w:t>0</w:t>
      </w:r>
      <w:r w:rsidR="008F446B" w:rsidRPr="002364F7">
        <w:rPr>
          <w:rFonts w:ascii="Times New Roman" w:hAnsi="Times New Roman" w:cs="Times New Roman"/>
          <w:sz w:val="28"/>
          <w:lang w:val="kk-KZ"/>
        </w:rPr>
        <w:t>22</w:t>
      </w:r>
      <w:r w:rsidR="00F7254C" w:rsidRPr="002364F7">
        <w:rPr>
          <w:rFonts w:ascii="Times New Roman" w:hAnsi="Times New Roman" w:cs="Times New Roman"/>
          <w:sz w:val="28"/>
          <w:lang w:val="kk-KZ"/>
        </w:rPr>
        <w:t xml:space="preserve"> жылғы                        </w:t>
      </w:r>
      <w:r w:rsidR="00F347E4" w:rsidRPr="002364F7">
        <w:rPr>
          <w:rFonts w:ascii="Times New Roman" w:hAnsi="Times New Roman" w:cs="Times New Roman"/>
          <w:sz w:val="28"/>
          <w:lang w:val="kk-KZ"/>
        </w:rPr>
        <w:t>1</w:t>
      </w:r>
      <w:r w:rsidR="00F7254C" w:rsidRPr="002364F7">
        <w:rPr>
          <w:rFonts w:ascii="Times New Roman" w:hAnsi="Times New Roman" w:cs="Times New Roman"/>
          <w:sz w:val="28"/>
          <w:lang w:val="kk-KZ"/>
        </w:rPr>
        <w:t xml:space="preserve"> </w:t>
      </w:r>
      <w:r w:rsidR="00F347E4" w:rsidRPr="002364F7">
        <w:rPr>
          <w:rFonts w:ascii="Times New Roman" w:hAnsi="Times New Roman" w:cs="Times New Roman"/>
          <w:sz w:val="28"/>
          <w:lang w:val="kk-KZ"/>
        </w:rPr>
        <w:t>сәуірде</w:t>
      </w:r>
      <w:r w:rsidR="002364F7" w:rsidRPr="002364F7">
        <w:rPr>
          <w:rFonts w:ascii="Times New Roman" w:hAnsi="Times New Roman" w:cs="Times New Roman"/>
          <w:sz w:val="28"/>
          <w:lang w:val="kk-KZ"/>
        </w:rPr>
        <w:t xml:space="preserve">  ЖШС  "Амира-2015" балабақшасы  </w:t>
      </w:r>
      <w:r w:rsidR="00F60B67" w:rsidRPr="002364F7">
        <w:rPr>
          <w:rFonts w:ascii="Times New Roman" w:hAnsi="Times New Roman" w:cs="Times New Roman"/>
          <w:sz w:val="28"/>
          <w:lang w:val="kk-KZ"/>
        </w:rPr>
        <w:t>ақпара</w:t>
      </w:r>
      <w:r w:rsidR="00633D35" w:rsidRPr="002364F7">
        <w:rPr>
          <w:rFonts w:ascii="Times New Roman" w:hAnsi="Times New Roman" w:cs="Times New Roman"/>
          <w:sz w:val="28"/>
          <w:lang w:val="kk-KZ"/>
        </w:rPr>
        <w:t xml:space="preserve">тты </w:t>
      </w:r>
      <w:r w:rsidR="00D0325D" w:rsidRPr="002364F7">
        <w:rPr>
          <w:rFonts w:ascii="Times New Roman" w:hAnsi="Times New Roman" w:cs="Times New Roman"/>
          <w:sz w:val="28"/>
          <w:lang w:val="kk-KZ"/>
        </w:rPr>
        <w:t xml:space="preserve"> </w:t>
      </w:r>
      <w:r w:rsidR="00633D35" w:rsidRPr="002364F7">
        <w:rPr>
          <w:rFonts w:ascii="Times New Roman" w:hAnsi="Times New Roman" w:cs="Times New Roman"/>
          <w:sz w:val="28"/>
          <w:lang w:val="kk-KZ"/>
        </w:rPr>
        <w:t>орналастыру</w:t>
      </w:r>
      <w:r w:rsidR="00F60B67" w:rsidRPr="002364F7">
        <w:rPr>
          <w:rFonts w:ascii="Times New Roman" w:hAnsi="Times New Roman" w:cs="Times New Roman"/>
          <w:sz w:val="28"/>
          <w:lang w:val="kk-KZ"/>
        </w:rPr>
        <w:t>.</w:t>
      </w:r>
      <w:r w:rsidR="004C1146" w:rsidRPr="004C1146">
        <w:rPr>
          <w:rFonts w:ascii="Arial" w:eastAsia="Times New Roman" w:hAnsi="Arial" w:cs="Arial"/>
          <w:color w:val="2C2D2E"/>
          <w:sz w:val="23"/>
          <w:szCs w:val="23"/>
          <w:lang w:val="ru-KZ" w:eastAsia="ru-KZ"/>
        </w:rPr>
        <w:t xml:space="preserve"> </w:t>
      </w:r>
      <w:hyperlink r:id="rId5" w:tgtFrame="_blank" w:history="1">
        <w:r w:rsidR="004C1146" w:rsidRPr="004C1146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</w:p>
    <w:p w14:paraId="600F12F5" w14:textId="58AF1A37" w:rsidR="00F60B67" w:rsidRDefault="00F60B67" w:rsidP="002364F7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2364F7"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2364F7" w:rsidRPr="002364F7">
        <w:rPr>
          <w:rFonts w:ascii="Times New Roman" w:hAnsi="Times New Roman" w:cs="Times New Roman"/>
          <w:sz w:val="28"/>
          <w:lang w:val="kk-KZ"/>
        </w:rPr>
        <w:t xml:space="preserve"> ЖШС  "Амира-2015" балабақшасы  </w:t>
      </w:r>
      <w:r w:rsidRPr="002364F7"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</w:t>
      </w:r>
      <w:r w:rsidRPr="00865355">
        <w:rPr>
          <w:rFonts w:ascii="Times New Roman" w:hAnsi="Times New Roman" w:cs="Times New Roman"/>
          <w:bCs/>
          <w:sz w:val="28"/>
          <w:lang w:val="kk-KZ"/>
        </w:rPr>
        <w:t xml:space="preserve"> қатысушылардың</w:t>
      </w:r>
      <w:r>
        <w:rPr>
          <w:rFonts w:ascii="Times New Roman" w:hAnsi="Times New Roman" w:cs="Times New Roman"/>
          <w:sz w:val="28"/>
          <w:lang w:val="kk-KZ"/>
        </w:rPr>
        <w:t xml:space="preserve">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3C6D4EA4" w14:textId="77777777" w:rsidR="00865355" w:rsidRDefault="00865355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D571A3E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14:paraId="6EE0A1D0" w14:textId="77777777" w:rsidTr="00E310D2">
        <w:tc>
          <w:tcPr>
            <w:tcW w:w="421" w:type="dxa"/>
          </w:tcPr>
          <w:p w14:paraId="5196A32D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1AFEC958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7F0033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1237661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725457B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28B6261B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A3C6066" w14:textId="77777777" w:rsidTr="00E310D2">
        <w:tc>
          <w:tcPr>
            <w:tcW w:w="421" w:type="dxa"/>
          </w:tcPr>
          <w:p w14:paraId="3AAC97C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0A46B63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55C9DD9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3C468967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7911F9F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41AECEB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5A1EB2FD" w14:textId="77777777" w:rsidTr="00E310D2">
        <w:tc>
          <w:tcPr>
            <w:tcW w:w="421" w:type="dxa"/>
          </w:tcPr>
          <w:p w14:paraId="294B0BD0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F10ED79" w14:textId="2DEC626B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07731CAB" w14:textId="60887644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61F7A33" w14:textId="6E2DEEE9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09FEB90" w14:textId="7333432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721CE8DF" w14:textId="10A4E9C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</w:tr>
    </w:tbl>
    <w:p w14:paraId="66C5770A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074A063" w14:textId="4E84F1F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5D435D02" w14:textId="7C53EC1E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A96254C" w14:textId="2D21ABC1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FC6C81A" w14:textId="43FBA95F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289D7775" w14:textId="3BFC8418" w:rsidR="001231DA" w:rsidRDefault="001231DA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61645639" w14:textId="77777777" w:rsidR="001231DA" w:rsidRDefault="001231DA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2893AA5E" w14:textId="77777777" w:rsidR="001231DA" w:rsidRDefault="001231DA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31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Хусаинова Гульмира  </w:t>
      </w:r>
    </w:p>
    <w:p w14:paraId="3098309F" w14:textId="0CB5769A" w:rsidR="00844F2C" w:rsidRDefault="001231DA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1231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87019335836</w:t>
      </w:r>
    </w:p>
    <w:p w14:paraId="598E191B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3B65F661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1A9AB5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751F5370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4DD0F54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sectPr w:rsid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B36"/>
    <w:rsid w:val="0004144E"/>
    <w:rsid w:val="001231DA"/>
    <w:rsid w:val="001F551E"/>
    <w:rsid w:val="002364F7"/>
    <w:rsid w:val="002672AB"/>
    <w:rsid w:val="002E77BE"/>
    <w:rsid w:val="002F3734"/>
    <w:rsid w:val="00327BB3"/>
    <w:rsid w:val="00337910"/>
    <w:rsid w:val="00362538"/>
    <w:rsid w:val="00447FE8"/>
    <w:rsid w:val="004C1146"/>
    <w:rsid w:val="00633D35"/>
    <w:rsid w:val="00797BE1"/>
    <w:rsid w:val="007E3ABD"/>
    <w:rsid w:val="00844F2C"/>
    <w:rsid w:val="00865355"/>
    <w:rsid w:val="008A0A13"/>
    <w:rsid w:val="008F446B"/>
    <w:rsid w:val="009E119B"/>
    <w:rsid w:val="00A45B70"/>
    <w:rsid w:val="00AC38BC"/>
    <w:rsid w:val="00AF7B36"/>
    <w:rsid w:val="00B77537"/>
    <w:rsid w:val="00D0325D"/>
    <w:rsid w:val="00DF11F4"/>
    <w:rsid w:val="00E310D2"/>
    <w:rsid w:val="00F14DCB"/>
    <w:rsid w:val="00F347E4"/>
    <w:rsid w:val="00F44318"/>
    <w:rsid w:val="00F60B67"/>
    <w:rsid w:val="00F71945"/>
    <w:rsid w:val="00F7254C"/>
    <w:rsid w:val="00F8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C69B"/>
  <w15:docId w15:val="{5920B805-0C70-4C57-86D5-061E1C31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linograd.aqmoedu.gov.kz/content/8436-02-03-22-14-55-54-otchet-odeyatelynosti-gu-otdel-obrazovaniya-poc" TargetMode="External"/><Relationship Id="rId4" Type="http://schemas.openxmlformats.org/officeDocument/2006/relationships/hyperlink" Target="http://celinograd.aqmoedu.gov.kz/content/8436-02-03-22-14-55-54-otchet-odeyatelynosti-gu-otdel-obrazovaniya-p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17</cp:revision>
  <cp:lastPrinted>2019-04-08T09:13:00Z</cp:lastPrinted>
  <dcterms:created xsi:type="dcterms:W3CDTF">2019-04-08T08:42:00Z</dcterms:created>
  <dcterms:modified xsi:type="dcterms:W3CDTF">2022-04-08T11:32:00Z</dcterms:modified>
</cp:coreProperties>
</file>